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66" w:rsidRDefault="00BB0C9A">
      <w:r>
        <w:t>Name: ________________________________________     Period: _____     Date: __________________</w:t>
      </w:r>
    </w:p>
    <w:p w:rsidR="00BB0C9A" w:rsidRDefault="00BB0C9A"/>
    <w:p w:rsidR="00BB0C9A" w:rsidRPr="00BB0C9A" w:rsidRDefault="00BB0C9A" w:rsidP="00BB0C9A">
      <w:pPr>
        <w:jc w:val="center"/>
        <w:rPr>
          <w:b/>
          <w:sz w:val="32"/>
          <w:szCs w:val="32"/>
        </w:rPr>
      </w:pPr>
      <w:r w:rsidRPr="00BB0C9A">
        <w:rPr>
          <w:b/>
          <w:sz w:val="32"/>
          <w:szCs w:val="32"/>
        </w:rPr>
        <w:t>Nature of Science and Measurement</w:t>
      </w:r>
    </w:p>
    <w:p w:rsidR="00BB0C9A" w:rsidRDefault="00BB0C9A" w:rsidP="00BB0C9A">
      <w:pPr>
        <w:jc w:val="center"/>
        <w:rPr>
          <w:b/>
        </w:rPr>
      </w:pPr>
      <w:r>
        <w:rPr>
          <w:b/>
        </w:rPr>
        <w:t>Note Sheet</w:t>
      </w:r>
    </w:p>
    <w:p w:rsidR="00BB0C9A" w:rsidRDefault="00BB0C9A" w:rsidP="00BB0C9A"/>
    <w:p w:rsidR="00BB0C9A" w:rsidRDefault="00BB0C9A" w:rsidP="008603B6">
      <w:pPr>
        <w:spacing w:line="360" w:lineRule="auto"/>
        <w:contextualSpacing/>
      </w:pPr>
      <w:r>
        <w:rPr>
          <w:b/>
        </w:rPr>
        <w:t>How did the subject of chemistry begin?</w:t>
      </w:r>
    </w:p>
    <w:p w:rsidR="00BB0C9A" w:rsidRDefault="00BB0C9A" w:rsidP="008603B6">
      <w:pPr>
        <w:pStyle w:val="ListParagraph"/>
        <w:numPr>
          <w:ilvl w:val="0"/>
          <w:numId w:val="1"/>
        </w:numPr>
        <w:spacing w:line="360" w:lineRule="auto"/>
      </w:pPr>
      <w:r>
        <w:t>Chemistry is ____________________________________________________________________</w:t>
      </w:r>
    </w:p>
    <w:p w:rsidR="00BB0C9A" w:rsidRDefault="00BB0C9A" w:rsidP="00BB0C9A">
      <w:pPr>
        <w:pStyle w:val="ListParagraph"/>
        <w:numPr>
          <w:ilvl w:val="0"/>
          <w:numId w:val="1"/>
        </w:numPr>
      </w:pPr>
      <w:r>
        <w:t xml:space="preserve">The first known chemist was a woman named </w:t>
      </w:r>
      <w:proofErr w:type="spellStart"/>
      <w:r>
        <w:t>Tapputi</w:t>
      </w:r>
      <w:proofErr w:type="spellEnd"/>
      <w:r>
        <w:t>, a perfumer and palace overseer who distilled the essences of flowers and other aromatic materials, filtered them, and repeated several times until she got exactly what she wanted.  She was described by a Mesopotamian cuneiform tablet.</w:t>
      </w:r>
    </w:p>
    <w:p w:rsidR="00BB0C9A" w:rsidRDefault="00BB0C9A" w:rsidP="00BB0C9A"/>
    <w:p w:rsidR="00BB0C9A" w:rsidRDefault="00BB0C9A" w:rsidP="00BB0C9A">
      <w:r>
        <w:rPr>
          <w:b/>
        </w:rPr>
        <w:t>What is the nature of science?</w:t>
      </w:r>
    </w:p>
    <w:p w:rsidR="00BB0C9A" w:rsidRDefault="00BB0C9A" w:rsidP="008603B6">
      <w:pPr>
        <w:pStyle w:val="ListParagraph"/>
        <w:numPr>
          <w:ilvl w:val="0"/>
          <w:numId w:val="2"/>
        </w:numPr>
        <w:spacing w:line="360" w:lineRule="auto"/>
      </w:pPr>
      <w:r>
        <w:t>Scientific knowledge is ___________________________________________________________</w:t>
      </w:r>
    </w:p>
    <w:p w:rsidR="00BB0C9A" w:rsidRDefault="00BB0C9A" w:rsidP="008603B6">
      <w:pPr>
        <w:pStyle w:val="ListParagraph"/>
        <w:spacing w:line="360" w:lineRule="auto"/>
      </w:pPr>
      <w:r>
        <w:t>______________________________________________________________________________</w:t>
      </w:r>
    </w:p>
    <w:p w:rsidR="00BB0C9A" w:rsidRDefault="00BB0C9A" w:rsidP="008603B6">
      <w:pPr>
        <w:pStyle w:val="ListParagraph"/>
        <w:numPr>
          <w:ilvl w:val="0"/>
          <w:numId w:val="2"/>
        </w:numPr>
        <w:spacing w:line="360" w:lineRule="auto"/>
      </w:pPr>
      <w:r>
        <w:t>The only scientific facts are __________________________ and __________________________</w:t>
      </w:r>
    </w:p>
    <w:p w:rsidR="00BB0C9A" w:rsidRDefault="00BB0C9A" w:rsidP="00BB0C9A"/>
    <w:p w:rsidR="00BB0C9A" w:rsidRDefault="00BB0C9A" w:rsidP="00BB0C9A">
      <w:r>
        <w:rPr>
          <w:b/>
        </w:rPr>
        <w:t>Define the following terms:</w:t>
      </w:r>
    </w:p>
    <w:p w:rsidR="00BB0C9A" w:rsidRDefault="00BB0C9A" w:rsidP="008603B6">
      <w:pPr>
        <w:pStyle w:val="ListParagraph"/>
        <w:numPr>
          <w:ilvl w:val="0"/>
          <w:numId w:val="5"/>
        </w:numPr>
        <w:spacing w:line="360" w:lineRule="auto"/>
      </w:pPr>
      <w:r>
        <w:t>Qualitative Observation:  ___________________________________________________</w:t>
      </w:r>
      <w:r>
        <w:t>_______</w:t>
      </w:r>
    </w:p>
    <w:p w:rsidR="00BB0C9A" w:rsidRDefault="00BB0C9A" w:rsidP="008603B6">
      <w:pPr>
        <w:pStyle w:val="ListParagraph"/>
        <w:spacing w:line="360" w:lineRule="auto"/>
      </w:pPr>
      <w:r>
        <w:t>________________________________________________________________________</w:t>
      </w:r>
      <w:r>
        <w:t>______</w:t>
      </w:r>
      <w:r>
        <w:t>Example: ________________________________________________________________</w:t>
      </w:r>
      <w:r>
        <w:t>______</w:t>
      </w:r>
    </w:p>
    <w:p w:rsidR="00BB0C9A" w:rsidRDefault="00BB0C9A" w:rsidP="008603B6">
      <w:pPr>
        <w:pStyle w:val="ListParagraph"/>
        <w:numPr>
          <w:ilvl w:val="0"/>
          <w:numId w:val="5"/>
        </w:numPr>
        <w:spacing w:line="360" w:lineRule="auto"/>
      </w:pPr>
      <w:r>
        <w:t>Quantitative Observation: __________________________________________________</w:t>
      </w:r>
      <w:r>
        <w:t>_______</w:t>
      </w:r>
    </w:p>
    <w:p w:rsidR="00BB0C9A" w:rsidRDefault="00BB0C9A" w:rsidP="008603B6">
      <w:pPr>
        <w:pStyle w:val="ListParagraph"/>
        <w:spacing w:line="360" w:lineRule="auto"/>
      </w:pPr>
      <w:r>
        <w:t>________________________________________________________________________</w:t>
      </w:r>
      <w:r>
        <w:t>______</w:t>
      </w:r>
    </w:p>
    <w:p w:rsidR="00BB0C9A" w:rsidRDefault="00BB0C9A" w:rsidP="008603B6">
      <w:pPr>
        <w:pStyle w:val="ListParagraph"/>
        <w:spacing w:line="360" w:lineRule="auto"/>
      </w:pPr>
      <w:r>
        <w:t>Example: ________________________________________________________________</w:t>
      </w:r>
      <w:r>
        <w:t>______</w:t>
      </w:r>
    </w:p>
    <w:p w:rsidR="00BB0C9A" w:rsidRDefault="00BB0C9A" w:rsidP="008603B6">
      <w:pPr>
        <w:pStyle w:val="ListParagraph"/>
        <w:numPr>
          <w:ilvl w:val="0"/>
          <w:numId w:val="5"/>
        </w:numPr>
        <w:spacing w:line="360" w:lineRule="auto"/>
      </w:pPr>
      <w:r>
        <w:t>Inference:  _______________________________________________________________</w:t>
      </w:r>
      <w:r>
        <w:t>______</w:t>
      </w:r>
    </w:p>
    <w:p w:rsidR="00BB0C9A" w:rsidRDefault="00BB0C9A" w:rsidP="008603B6">
      <w:pPr>
        <w:pStyle w:val="ListParagraph"/>
        <w:spacing w:line="360" w:lineRule="auto"/>
      </w:pPr>
      <w:r>
        <w:t>________________________________________________________________________</w:t>
      </w:r>
      <w:r>
        <w:t>______</w:t>
      </w:r>
    </w:p>
    <w:p w:rsidR="00BB0C9A" w:rsidRDefault="00BB0C9A" w:rsidP="008603B6">
      <w:pPr>
        <w:pStyle w:val="ListParagraph"/>
        <w:spacing w:line="360" w:lineRule="auto"/>
      </w:pPr>
      <w:r>
        <w:t>Example: ________________________________________________________________</w:t>
      </w:r>
      <w:r>
        <w:t>______</w:t>
      </w:r>
    </w:p>
    <w:p w:rsidR="00BB0C9A" w:rsidRDefault="00BB0C9A" w:rsidP="00BB0C9A"/>
    <w:p w:rsidR="00BB0C9A" w:rsidRDefault="00BB0C9A" w:rsidP="00BB0C9A">
      <w:pPr>
        <w:rPr>
          <w:b/>
        </w:rPr>
      </w:pPr>
      <w:r>
        <w:rPr>
          <w:b/>
        </w:rPr>
        <w:t>What are the standard units we will use in chemistry?</w:t>
      </w:r>
    </w:p>
    <w:p w:rsidR="008603B6" w:rsidRDefault="008603B6" w:rsidP="00BB0C9A"/>
    <w:tbl>
      <w:tblPr>
        <w:tblStyle w:val="TableGrid"/>
        <w:tblW w:w="0" w:type="auto"/>
        <w:tblInd w:w="720" w:type="dxa"/>
        <w:tblLook w:val="04A0" w:firstRow="1" w:lastRow="0" w:firstColumn="1" w:lastColumn="0" w:noHBand="0" w:noVBand="1"/>
      </w:tblPr>
      <w:tblGrid>
        <w:gridCol w:w="1998"/>
        <w:gridCol w:w="2070"/>
        <w:gridCol w:w="720"/>
        <w:gridCol w:w="1980"/>
        <w:gridCol w:w="2088"/>
      </w:tblGrid>
      <w:tr w:rsidR="008603B6" w:rsidTr="008603B6">
        <w:trPr>
          <w:trHeight w:val="422"/>
        </w:trPr>
        <w:tc>
          <w:tcPr>
            <w:tcW w:w="1998" w:type="dxa"/>
            <w:vAlign w:val="center"/>
          </w:tcPr>
          <w:p w:rsidR="008603B6" w:rsidRDefault="008603B6" w:rsidP="00C8306B">
            <w:r>
              <w:t>Meter</w:t>
            </w:r>
          </w:p>
        </w:tc>
        <w:tc>
          <w:tcPr>
            <w:tcW w:w="2070" w:type="dxa"/>
            <w:vAlign w:val="center"/>
          </w:tcPr>
          <w:p w:rsidR="008603B6" w:rsidRDefault="008603B6" w:rsidP="00C8306B">
            <w:pPr>
              <w:jc w:val="center"/>
            </w:pPr>
          </w:p>
        </w:tc>
        <w:tc>
          <w:tcPr>
            <w:tcW w:w="720" w:type="dxa"/>
            <w:tcBorders>
              <w:top w:val="nil"/>
              <w:bottom w:val="nil"/>
            </w:tcBorders>
            <w:vAlign w:val="center"/>
          </w:tcPr>
          <w:p w:rsidR="008603B6" w:rsidRDefault="008603B6" w:rsidP="00C8306B">
            <w:pPr>
              <w:jc w:val="center"/>
            </w:pPr>
          </w:p>
        </w:tc>
        <w:tc>
          <w:tcPr>
            <w:tcW w:w="1980" w:type="dxa"/>
            <w:vAlign w:val="center"/>
          </w:tcPr>
          <w:p w:rsidR="008603B6" w:rsidRDefault="008603B6" w:rsidP="00C8306B">
            <w:r>
              <w:t>Joule</w:t>
            </w:r>
          </w:p>
        </w:tc>
        <w:tc>
          <w:tcPr>
            <w:tcW w:w="2088" w:type="dxa"/>
            <w:vAlign w:val="center"/>
          </w:tcPr>
          <w:p w:rsidR="008603B6" w:rsidRDefault="008603B6" w:rsidP="00C8306B">
            <w:pPr>
              <w:jc w:val="center"/>
            </w:pPr>
          </w:p>
        </w:tc>
      </w:tr>
      <w:tr w:rsidR="008603B6" w:rsidTr="008603B6">
        <w:trPr>
          <w:trHeight w:val="440"/>
        </w:trPr>
        <w:tc>
          <w:tcPr>
            <w:tcW w:w="1998" w:type="dxa"/>
            <w:vAlign w:val="center"/>
          </w:tcPr>
          <w:p w:rsidR="008603B6" w:rsidRDefault="008603B6" w:rsidP="00C8306B">
            <w:r>
              <w:t>Gram</w:t>
            </w:r>
          </w:p>
        </w:tc>
        <w:tc>
          <w:tcPr>
            <w:tcW w:w="2070" w:type="dxa"/>
            <w:vAlign w:val="center"/>
          </w:tcPr>
          <w:p w:rsidR="008603B6" w:rsidRDefault="008603B6" w:rsidP="00C8306B">
            <w:pPr>
              <w:jc w:val="center"/>
            </w:pPr>
          </w:p>
        </w:tc>
        <w:tc>
          <w:tcPr>
            <w:tcW w:w="720" w:type="dxa"/>
            <w:tcBorders>
              <w:top w:val="nil"/>
              <w:bottom w:val="nil"/>
            </w:tcBorders>
            <w:vAlign w:val="center"/>
          </w:tcPr>
          <w:p w:rsidR="008603B6" w:rsidRDefault="008603B6" w:rsidP="00C8306B">
            <w:pPr>
              <w:jc w:val="center"/>
            </w:pPr>
          </w:p>
        </w:tc>
        <w:tc>
          <w:tcPr>
            <w:tcW w:w="1980" w:type="dxa"/>
            <w:vAlign w:val="center"/>
          </w:tcPr>
          <w:p w:rsidR="008603B6" w:rsidRDefault="008603B6" w:rsidP="00C8306B">
            <w:r>
              <w:t>Second</w:t>
            </w:r>
          </w:p>
        </w:tc>
        <w:tc>
          <w:tcPr>
            <w:tcW w:w="2088" w:type="dxa"/>
            <w:vAlign w:val="center"/>
          </w:tcPr>
          <w:p w:rsidR="008603B6" w:rsidRDefault="008603B6" w:rsidP="00C8306B">
            <w:pPr>
              <w:jc w:val="center"/>
            </w:pPr>
          </w:p>
        </w:tc>
      </w:tr>
      <w:tr w:rsidR="008603B6" w:rsidTr="008603B6">
        <w:trPr>
          <w:trHeight w:val="440"/>
        </w:trPr>
        <w:tc>
          <w:tcPr>
            <w:tcW w:w="1998" w:type="dxa"/>
            <w:vAlign w:val="center"/>
          </w:tcPr>
          <w:p w:rsidR="008603B6" w:rsidRDefault="008603B6" w:rsidP="00C8306B">
            <w:r>
              <w:t>Pascal</w:t>
            </w:r>
          </w:p>
        </w:tc>
        <w:tc>
          <w:tcPr>
            <w:tcW w:w="2070" w:type="dxa"/>
            <w:vAlign w:val="center"/>
          </w:tcPr>
          <w:p w:rsidR="008603B6" w:rsidRDefault="008603B6" w:rsidP="00C8306B">
            <w:pPr>
              <w:jc w:val="center"/>
            </w:pPr>
          </w:p>
        </w:tc>
        <w:tc>
          <w:tcPr>
            <w:tcW w:w="720" w:type="dxa"/>
            <w:tcBorders>
              <w:top w:val="nil"/>
              <w:bottom w:val="nil"/>
            </w:tcBorders>
            <w:vAlign w:val="center"/>
          </w:tcPr>
          <w:p w:rsidR="008603B6" w:rsidRDefault="008603B6" w:rsidP="00C8306B">
            <w:pPr>
              <w:jc w:val="center"/>
            </w:pPr>
          </w:p>
        </w:tc>
        <w:tc>
          <w:tcPr>
            <w:tcW w:w="1980" w:type="dxa"/>
            <w:vAlign w:val="center"/>
          </w:tcPr>
          <w:p w:rsidR="008603B6" w:rsidRDefault="008603B6" w:rsidP="00C8306B">
            <w:r>
              <w:t>Liter</w:t>
            </w:r>
          </w:p>
        </w:tc>
        <w:tc>
          <w:tcPr>
            <w:tcW w:w="2088" w:type="dxa"/>
            <w:vAlign w:val="center"/>
          </w:tcPr>
          <w:p w:rsidR="008603B6" w:rsidRDefault="008603B6" w:rsidP="00C8306B">
            <w:pPr>
              <w:jc w:val="center"/>
            </w:pPr>
          </w:p>
        </w:tc>
      </w:tr>
      <w:tr w:rsidR="008603B6" w:rsidTr="008603B6">
        <w:trPr>
          <w:trHeight w:val="440"/>
        </w:trPr>
        <w:tc>
          <w:tcPr>
            <w:tcW w:w="1998" w:type="dxa"/>
            <w:vAlign w:val="center"/>
          </w:tcPr>
          <w:p w:rsidR="008603B6" w:rsidRDefault="008603B6" w:rsidP="00C8306B">
            <w:r>
              <w:t>Kelvin</w:t>
            </w:r>
          </w:p>
        </w:tc>
        <w:tc>
          <w:tcPr>
            <w:tcW w:w="2070" w:type="dxa"/>
            <w:vAlign w:val="center"/>
          </w:tcPr>
          <w:p w:rsidR="008603B6" w:rsidRDefault="008603B6" w:rsidP="00C8306B">
            <w:pPr>
              <w:jc w:val="center"/>
            </w:pPr>
          </w:p>
        </w:tc>
        <w:tc>
          <w:tcPr>
            <w:tcW w:w="720" w:type="dxa"/>
            <w:tcBorders>
              <w:top w:val="nil"/>
              <w:bottom w:val="nil"/>
            </w:tcBorders>
            <w:vAlign w:val="center"/>
          </w:tcPr>
          <w:p w:rsidR="008603B6" w:rsidRDefault="008603B6" w:rsidP="00C8306B">
            <w:pPr>
              <w:jc w:val="center"/>
            </w:pPr>
          </w:p>
        </w:tc>
        <w:tc>
          <w:tcPr>
            <w:tcW w:w="1980" w:type="dxa"/>
            <w:vAlign w:val="center"/>
          </w:tcPr>
          <w:p w:rsidR="008603B6" w:rsidRDefault="008603B6" w:rsidP="00C8306B">
            <w:r>
              <w:t>Parts per Million</w:t>
            </w:r>
          </w:p>
        </w:tc>
        <w:tc>
          <w:tcPr>
            <w:tcW w:w="2088" w:type="dxa"/>
            <w:vAlign w:val="center"/>
          </w:tcPr>
          <w:p w:rsidR="008603B6" w:rsidRDefault="008603B6" w:rsidP="00C8306B">
            <w:pPr>
              <w:jc w:val="center"/>
            </w:pPr>
          </w:p>
        </w:tc>
      </w:tr>
      <w:tr w:rsidR="008603B6" w:rsidTr="008603B6">
        <w:trPr>
          <w:trHeight w:val="440"/>
        </w:trPr>
        <w:tc>
          <w:tcPr>
            <w:tcW w:w="1998" w:type="dxa"/>
            <w:vAlign w:val="center"/>
          </w:tcPr>
          <w:p w:rsidR="008603B6" w:rsidRDefault="008603B6" w:rsidP="00C8306B">
            <w:r>
              <w:t>Mole</w:t>
            </w:r>
          </w:p>
        </w:tc>
        <w:tc>
          <w:tcPr>
            <w:tcW w:w="2070" w:type="dxa"/>
            <w:vAlign w:val="center"/>
          </w:tcPr>
          <w:p w:rsidR="008603B6" w:rsidRDefault="008603B6" w:rsidP="00C8306B">
            <w:pPr>
              <w:jc w:val="center"/>
            </w:pPr>
          </w:p>
        </w:tc>
        <w:tc>
          <w:tcPr>
            <w:tcW w:w="720" w:type="dxa"/>
            <w:tcBorders>
              <w:top w:val="nil"/>
              <w:bottom w:val="nil"/>
            </w:tcBorders>
            <w:vAlign w:val="center"/>
          </w:tcPr>
          <w:p w:rsidR="008603B6" w:rsidRDefault="008603B6" w:rsidP="00C8306B">
            <w:pPr>
              <w:jc w:val="center"/>
            </w:pPr>
          </w:p>
        </w:tc>
        <w:tc>
          <w:tcPr>
            <w:tcW w:w="1980" w:type="dxa"/>
            <w:vAlign w:val="center"/>
          </w:tcPr>
          <w:p w:rsidR="008603B6" w:rsidRDefault="008603B6" w:rsidP="00C8306B">
            <w:r>
              <w:t>Molarity</w:t>
            </w:r>
          </w:p>
        </w:tc>
        <w:tc>
          <w:tcPr>
            <w:tcW w:w="2088" w:type="dxa"/>
            <w:vAlign w:val="center"/>
          </w:tcPr>
          <w:p w:rsidR="008603B6" w:rsidRDefault="008603B6" w:rsidP="00C8306B">
            <w:pPr>
              <w:jc w:val="center"/>
            </w:pPr>
          </w:p>
        </w:tc>
      </w:tr>
    </w:tbl>
    <w:p w:rsidR="008603B6" w:rsidRDefault="008603B6" w:rsidP="00BB0C9A"/>
    <w:p w:rsidR="008603B6" w:rsidRDefault="008603B6" w:rsidP="00BB0C9A"/>
    <w:p w:rsidR="008603B6" w:rsidRDefault="008603B6" w:rsidP="00BB0C9A">
      <w:r>
        <w:rPr>
          <w:b/>
        </w:rPr>
        <w:lastRenderedPageBreak/>
        <w:t>How can units be adjusted to fit really large or really small numbers?</w:t>
      </w:r>
    </w:p>
    <w:p w:rsidR="008603B6" w:rsidRDefault="008603B6" w:rsidP="00BB0C9A"/>
    <w:tbl>
      <w:tblPr>
        <w:tblStyle w:val="TableGrid"/>
        <w:tblW w:w="0" w:type="auto"/>
        <w:jc w:val="center"/>
        <w:tblLook w:val="04A0" w:firstRow="1" w:lastRow="0" w:firstColumn="1" w:lastColumn="0" w:noHBand="0" w:noVBand="1"/>
      </w:tblPr>
      <w:tblGrid>
        <w:gridCol w:w="1188"/>
        <w:gridCol w:w="1260"/>
        <w:gridCol w:w="3780"/>
      </w:tblGrid>
      <w:tr w:rsidR="008603B6" w:rsidTr="008603B6">
        <w:trPr>
          <w:trHeight w:val="576"/>
          <w:jc w:val="center"/>
        </w:trPr>
        <w:tc>
          <w:tcPr>
            <w:tcW w:w="1188" w:type="dxa"/>
            <w:vAlign w:val="center"/>
          </w:tcPr>
          <w:p w:rsidR="008603B6" w:rsidRDefault="008603B6" w:rsidP="00C8306B">
            <w:pPr>
              <w:pStyle w:val="ListParagraph"/>
              <w:ind w:left="0"/>
            </w:pPr>
            <w:r>
              <w:t>Kilo-</w:t>
            </w:r>
          </w:p>
        </w:tc>
        <w:tc>
          <w:tcPr>
            <w:tcW w:w="1260" w:type="dxa"/>
            <w:vAlign w:val="center"/>
          </w:tcPr>
          <w:p w:rsidR="008603B6" w:rsidRDefault="008603B6" w:rsidP="00C8306B">
            <w:pPr>
              <w:pStyle w:val="ListParagraph"/>
              <w:ind w:left="0"/>
            </w:pPr>
          </w:p>
        </w:tc>
        <w:tc>
          <w:tcPr>
            <w:tcW w:w="3780" w:type="dxa"/>
            <w:vAlign w:val="center"/>
          </w:tcPr>
          <w:p w:rsidR="008603B6" w:rsidRDefault="008603B6" w:rsidP="00C8306B">
            <w:pPr>
              <w:pStyle w:val="ListParagraph"/>
              <w:ind w:left="0"/>
            </w:pPr>
          </w:p>
        </w:tc>
      </w:tr>
      <w:tr w:rsidR="008603B6" w:rsidTr="008603B6">
        <w:trPr>
          <w:trHeight w:val="576"/>
          <w:jc w:val="center"/>
        </w:trPr>
        <w:tc>
          <w:tcPr>
            <w:tcW w:w="1188" w:type="dxa"/>
            <w:vAlign w:val="center"/>
          </w:tcPr>
          <w:p w:rsidR="008603B6" w:rsidRDefault="008603B6" w:rsidP="00C8306B">
            <w:pPr>
              <w:pStyle w:val="ListParagraph"/>
              <w:ind w:left="0"/>
            </w:pPr>
            <w:proofErr w:type="spellStart"/>
            <w:r>
              <w:t>Deci</w:t>
            </w:r>
            <w:proofErr w:type="spellEnd"/>
            <w:r>
              <w:t>-</w:t>
            </w:r>
          </w:p>
        </w:tc>
        <w:tc>
          <w:tcPr>
            <w:tcW w:w="1260" w:type="dxa"/>
            <w:vAlign w:val="center"/>
          </w:tcPr>
          <w:p w:rsidR="008603B6" w:rsidRDefault="008603B6" w:rsidP="00C8306B">
            <w:pPr>
              <w:pStyle w:val="ListParagraph"/>
              <w:ind w:left="0"/>
            </w:pPr>
          </w:p>
        </w:tc>
        <w:tc>
          <w:tcPr>
            <w:tcW w:w="3780" w:type="dxa"/>
            <w:vAlign w:val="center"/>
          </w:tcPr>
          <w:p w:rsidR="008603B6" w:rsidRDefault="008603B6" w:rsidP="00C8306B">
            <w:pPr>
              <w:pStyle w:val="ListParagraph"/>
              <w:ind w:left="0"/>
            </w:pPr>
          </w:p>
        </w:tc>
      </w:tr>
      <w:tr w:rsidR="008603B6" w:rsidTr="008603B6">
        <w:trPr>
          <w:trHeight w:val="576"/>
          <w:jc w:val="center"/>
        </w:trPr>
        <w:tc>
          <w:tcPr>
            <w:tcW w:w="1188" w:type="dxa"/>
            <w:vAlign w:val="center"/>
          </w:tcPr>
          <w:p w:rsidR="008603B6" w:rsidRDefault="008603B6" w:rsidP="00C8306B">
            <w:pPr>
              <w:pStyle w:val="ListParagraph"/>
              <w:ind w:left="0"/>
            </w:pPr>
            <w:proofErr w:type="spellStart"/>
            <w:r>
              <w:t>Centi</w:t>
            </w:r>
            <w:proofErr w:type="spellEnd"/>
            <w:r>
              <w:t>-</w:t>
            </w:r>
          </w:p>
        </w:tc>
        <w:tc>
          <w:tcPr>
            <w:tcW w:w="1260" w:type="dxa"/>
            <w:vAlign w:val="center"/>
          </w:tcPr>
          <w:p w:rsidR="008603B6" w:rsidRDefault="008603B6" w:rsidP="00C8306B">
            <w:pPr>
              <w:pStyle w:val="ListParagraph"/>
              <w:ind w:left="0"/>
            </w:pPr>
          </w:p>
        </w:tc>
        <w:tc>
          <w:tcPr>
            <w:tcW w:w="3780" w:type="dxa"/>
            <w:vAlign w:val="center"/>
          </w:tcPr>
          <w:p w:rsidR="008603B6" w:rsidRDefault="008603B6" w:rsidP="00C8306B">
            <w:pPr>
              <w:pStyle w:val="ListParagraph"/>
              <w:ind w:left="0"/>
            </w:pPr>
          </w:p>
        </w:tc>
      </w:tr>
      <w:tr w:rsidR="008603B6" w:rsidTr="008603B6">
        <w:trPr>
          <w:trHeight w:val="576"/>
          <w:jc w:val="center"/>
        </w:trPr>
        <w:tc>
          <w:tcPr>
            <w:tcW w:w="1188" w:type="dxa"/>
            <w:vAlign w:val="center"/>
          </w:tcPr>
          <w:p w:rsidR="008603B6" w:rsidRDefault="008603B6" w:rsidP="00C8306B">
            <w:pPr>
              <w:pStyle w:val="ListParagraph"/>
              <w:ind w:left="0"/>
            </w:pPr>
            <w:proofErr w:type="spellStart"/>
            <w:r>
              <w:t>Milli</w:t>
            </w:r>
            <w:proofErr w:type="spellEnd"/>
            <w:r>
              <w:t>-</w:t>
            </w:r>
          </w:p>
        </w:tc>
        <w:tc>
          <w:tcPr>
            <w:tcW w:w="1260" w:type="dxa"/>
            <w:vAlign w:val="center"/>
          </w:tcPr>
          <w:p w:rsidR="008603B6" w:rsidRDefault="008603B6" w:rsidP="00C8306B">
            <w:pPr>
              <w:pStyle w:val="ListParagraph"/>
              <w:ind w:left="0"/>
            </w:pPr>
          </w:p>
        </w:tc>
        <w:tc>
          <w:tcPr>
            <w:tcW w:w="3780" w:type="dxa"/>
            <w:vAlign w:val="center"/>
          </w:tcPr>
          <w:p w:rsidR="008603B6" w:rsidRDefault="008603B6" w:rsidP="00C8306B">
            <w:pPr>
              <w:pStyle w:val="ListParagraph"/>
              <w:ind w:left="0"/>
            </w:pPr>
          </w:p>
        </w:tc>
      </w:tr>
      <w:tr w:rsidR="008603B6" w:rsidTr="008603B6">
        <w:trPr>
          <w:trHeight w:val="576"/>
          <w:jc w:val="center"/>
        </w:trPr>
        <w:tc>
          <w:tcPr>
            <w:tcW w:w="1188" w:type="dxa"/>
            <w:vAlign w:val="center"/>
          </w:tcPr>
          <w:p w:rsidR="008603B6" w:rsidRDefault="008603B6" w:rsidP="00C8306B">
            <w:pPr>
              <w:pStyle w:val="ListParagraph"/>
              <w:ind w:left="0"/>
            </w:pPr>
            <w:r>
              <w:t>Micro-</w:t>
            </w:r>
          </w:p>
        </w:tc>
        <w:tc>
          <w:tcPr>
            <w:tcW w:w="1260" w:type="dxa"/>
            <w:vAlign w:val="center"/>
          </w:tcPr>
          <w:p w:rsidR="008603B6" w:rsidRDefault="008603B6" w:rsidP="00C8306B">
            <w:pPr>
              <w:pStyle w:val="ListParagraph"/>
              <w:ind w:left="0"/>
            </w:pPr>
          </w:p>
        </w:tc>
        <w:tc>
          <w:tcPr>
            <w:tcW w:w="3780" w:type="dxa"/>
            <w:vAlign w:val="center"/>
          </w:tcPr>
          <w:p w:rsidR="008603B6" w:rsidRDefault="008603B6" w:rsidP="00C8306B">
            <w:pPr>
              <w:pStyle w:val="ListParagraph"/>
              <w:ind w:left="0"/>
            </w:pPr>
          </w:p>
        </w:tc>
      </w:tr>
      <w:tr w:rsidR="008603B6" w:rsidTr="008603B6">
        <w:trPr>
          <w:trHeight w:val="576"/>
          <w:jc w:val="center"/>
        </w:trPr>
        <w:tc>
          <w:tcPr>
            <w:tcW w:w="1188" w:type="dxa"/>
            <w:vAlign w:val="center"/>
          </w:tcPr>
          <w:p w:rsidR="008603B6" w:rsidRDefault="008603B6" w:rsidP="00C8306B">
            <w:pPr>
              <w:pStyle w:val="ListParagraph"/>
              <w:ind w:left="0"/>
            </w:pPr>
            <w:proofErr w:type="spellStart"/>
            <w:r>
              <w:t>Nano</w:t>
            </w:r>
            <w:proofErr w:type="spellEnd"/>
            <w:r>
              <w:t>-</w:t>
            </w:r>
          </w:p>
        </w:tc>
        <w:tc>
          <w:tcPr>
            <w:tcW w:w="1260" w:type="dxa"/>
            <w:vAlign w:val="center"/>
          </w:tcPr>
          <w:p w:rsidR="008603B6" w:rsidRDefault="008603B6" w:rsidP="00C8306B">
            <w:pPr>
              <w:pStyle w:val="ListParagraph"/>
              <w:ind w:left="0"/>
            </w:pPr>
          </w:p>
        </w:tc>
        <w:tc>
          <w:tcPr>
            <w:tcW w:w="3780" w:type="dxa"/>
            <w:vAlign w:val="center"/>
          </w:tcPr>
          <w:p w:rsidR="008603B6" w:rsidRDefault="008603B6" w:rsidP="00C8306B">
            <w:pPr>
              <w:pStyle w:val="ListParagraph"/>
              <w:ind w:left="0"/>
            </w:pPr>
          </w:p>
        </w:tc>
      </w:tr>
      <w:tr w:rsidR="008603B6" w:rsidTr="008603B6">
        <w:trPr>
          <w:trHeight w:val="576"/>
          <w:jc w:val="center"/>
        </w:trPr>
        <w:tc>
          <w:tcPr>
            <w:tcW w:w="1188" w:type="dxa"/>
            <w:vAlign w:val="center"/>
          </w:tcPr>
          <w:p w:rsidR="008603B6" w:rsidRDefault="008603B6" w:rsidP="00C8306B">
            <w:pPr>
              <w:pStyle w:val="ListParagraph"/>
              <w:ind w:left="0"/>
            </w:pPr>
            <w:r>
              <w:t>Pico-</w:t>
            </w:r>
          </w:p>
        </w:tc>
        <w:tc>
          <w:tcPr>
            <w:tcW w:w="1260" w:type="dxa"/>
            <w:vAlign w:val="center"/>
          </w:tcPr>
          <w:p w:rsidR="008603B6" w:rsidRDefault="008603B6" w:rsidP="00C8306B">
            <w:pPr>
              <w:pStyle w:val="ListParagraph"/>
              <w:ind w:left="0"/>
            </w:pPr>
          </w:p>
        </w:tc>
        <w:tc>
          <w:tcPr>
            <w:tcW w:w="3780" w:type="dxa"/>
            <w:vAlign w:val="center"/>
          </w:tcPr>
          <w:p w:rsidR="008603B6" w:rsidRDefault="008603B6" w:rsidP="00C8306B">
            <w:pPr>
              <w:pStyle w:val="ListParagraph"/>
              <w:ind w:left="0"/>
            </w:pPr>
          </w:p>
        </w:tc>
      </w:tr>
    </w:tbl>
    <w:p w:rsidR="008603B6" w:rsidRDefault="008603B6" w:rsidP="00BB0C9A"/>
    <w:p w:rsidR="008603B6" w:rsidRDefault="008603B6" w:rsidP="00BB0C9A">
      <w:r>
        <w:rPr>
          <w:b/>
        </w:rPr>
        <w:t>How do I properly make a measurement?</w:t>
      </w:r>
    </w:p>
    <w:p w:rsidR="008603B6" w:rsidRDefault="008603B6" w:rsidP="008603B6">
      <w:pPr>
        <w:pStyle w:val="ListParagraph"/>
        <w:numPr>
          <w:ilvl w:val="0"/>
          <w:numId w:val="6"/>
        </w:numPr>
        <w:spacing w:line="360" w:lineRule="auto"/>
      </w:pPr>
      <w:r>
        <w:t>Measurements are always made using all of the numbers we are sure of from reading the device AND  __________________________________________________________________________</w:t>
      </w:r>
    </w:p>
    <w:p w:rsidR="008603B6" w:rsidRDefault="008603B6" w:rsidP="008603B6">
      <w:pPr>
        <w:pStyle w:val="ListParagraph"/>
      </w:pPr>
    </w:p>
    <w:p w:rsidR="008603B6" w:rsidRDefault="008603B6" w:rsidP="008603B6">
      <w:pPr>
        <w:jc w:val="center"/>
      </w:pPr>
      <w:r>
        <w:rPr>
          <w:noProof/>
        </w:rPr>
        <mc:AlternateContent>
          <mc:Choice Requires="wps">
            <w:drawing>
              <wp:anchor distT="0" distB="0" distL="114300" distR="114300" simplePos="0" relativeHeight="251659264" behindDoc="0" locked="0" layoutInCell="1" allowOverlap="1" wp14:anchorId="5CB9445C" wp14:editId="4A805DB4">
                <wp:simplePos x="0" y="0"/>
                <wp:positionH relativeFrom="column">
                  <wp:posOffset>1908810</wp:posOffset>
                </wp:positionH>
                <wp:positionV relativeFrom="paragraph">
                  <wp:posOffset>764540</wp:posOffset>
                </wp:positionV>
                <wp:extent cx="1673860" cy="0"/>
                <wp:effectExtent l="57150" t="38100" r="40640" b="95250"/>
                <wp:wrapNone/>
                <wp:docPr id="2" name="Straight Connector 2"/>
                <wp:cNvGraphicFramePr/>
                <a:graphic xmlns:a="http://schemas.openxmlformats.org/drawingml/2006/main">
                  <a:graphicData uri="http://schemas.microsoft.com/office/word/2010/wordprocessingShape">
                    <wps:wsp>
                      <wps:cNvCnPr/>
                      <wps:spPr>
                        <a:xfrm>
                          <a:off x="0" y="0"/>
                          <a:ext cx="167386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3pt,60.2pt" to="282.1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" strokecolor="#c0504d [3205]" strokeweight="3pt">
                <v:shadow on="t" color="black" opacity="22937f" origin=",.5" offset="0,.63889mm"/>
              </v:line>
            </w:pict>
          </mc:Fallback>
        </mc:AlternateContent>
      </w:r>
      <w:r>
        <w:rPr>
          <w:noProof/>
        </w:rPr>
        <w:drawing>
          <wp:inline distT="0" distB="0" distL="0" distR="0" wp14:anchorId="39E3EDDF" wp14:editId="78295B13">
            <wp:extent cx="2114550" cy="1724809"/>
            <wp:effectExtent l="0" t="0" r="0" b="8890"/>
            <wp:docPr id="1" name="Picture 1" descr="http://mail.colonial.net/~hkaiter/scienceimagesB/cm-mm-rul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colonial.net/~hkaiter/scienceimagesB/cm-mm-ruler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724809"/>
                    </a:xfrm>
                    <a:prstGeom prst="rect">
                      <a:avLst/>
                    </a:prstGeom>
                    <a:noFill/>
                    <a:ln>
                      <a:noFill/>
                    </a:ln>
                  </pic:spPr>
                </pic:pic>
              </a:graphicData>
            </a:graphic>
          </wp:inline>
        </w:drawing>
      </w:r>
    </w:p>
    <w:p w:rsidR="008603B6" w:rsidRDefault="008603B6" w:rsidP="008603B6">
      <w:pPr>
        <w:jc w:val="center"/>
      </w:pPr>
    </w:p>
    <w:p w:rsidR="008603B6" w:rsidRPr="008603B6" w:rsidRDefault="008603B6" w:rsidP="008603B6">
      <w:bookmarkStart w:id="0" w:name="_GoBack"/>
      <w:bookmarkEnd w:id="0"/>
    </w:p>
    <w:sectPr w:rsidR="008603B6" w:rsidRPr="00860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E05"/>
    <w:multiLevelType w:val="hybridMultilevel"/>
    <w:tmpl w:val="4E2A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F3B90"/>
    <w:multiLevelType w:val="hybridMultilevel"/>
    <w:tmpl w:val="89CA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A7647"/>
    <w:multiLevelType w:val="hybridMultilevel"/>
    <w:tmpl w:val="812E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87C65"/>
    <w:multiLevelType w:val="hybridMultilevel"/>
    <w:tmpl w:val="BB984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12DCC"/>
    <w:multiLevelType w:val="hybridMultilevel"/>
    <w:tmpl w:val="49EC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D0C16"/>
    <w:multiLevelType w:val="hybridMultilevel"/>
    <w:tmpl w:val="1394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9A"/>
    <w:rsid w:val="002C2D40"/>
    <w:rsid w:val="008603B6"/>
    <w:rsid w:val="00AE195E"/>
    <w:rsid w:val="00BB0C9A"/>
    <w:rsid w:val="00DE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9A"/>
    <w:pPr>
      <w:ind w:left="720"/>
      <w:contextualSpacing/>
    </w:pPr>
  </w:style>
  <w:style w:type="table" w:styleId="TableGrid">
    <w:name w:val="Table Grid"/>
    <w:basedOn w:val="TableNormal"/>
    <w:uiPriority w:val="59"/>
    <w:rsid w:val="00860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3B6"/>
    <w:rPr>
      <w:rFonts w:ascii="Tahoma" w:hAnsi="Tahoma" w:cs="Tahoma"/>
      <w:sz w:val="16"/>
      <w:szCs w:val="16"/>
    </w:rPr>
  </w:style>
  <w:style w:type="character" w:customStyle="1" w:styleId="BalloonTextChar">
    <w:name w:val="Balloon Text Char"/>
    <w:basedOn w:val="DefaultParagraphFont"/>
    <w:link w:val="BalloonText"/>
    <w:uiPriority w:val="99"/>
    <w:semiHidden/>
    <w:rsid w:val="00860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9A"/>
    <w:pPr>
      <w:ind w:left="720"/>
      <w:contextualSpacing/>
    </w:pPr>
  </w:style>
  <w:style w:type="table" w:styleId="TableGrid">
    <w:name w:val="Table Grid"/>
    <w:basedOn w:val="TableNormal"/>
    <w:uiPriority w:val="59"/>
    <w:rsid w:val="00860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3B6"/>
    <w:rPr>
      <w:rFonts w:ascii="Tahoma" w:hAnsi="Tahoma" w:cs="Tahoma"/>
      <w:sz w:val="16"/>
      <w:szCs w:val="16"/>
    </w:rPr>
  </w:style>
  <w:style w:type="character" w:customStyle="1" w:styleId="BalloonTextChar">
    <w:name w:val="Balloon Text Char"/>
    <w:basedOn w:val="DefaultParagraphFont"/>
    <w:link w:val="BalloonText"/>
    <w:uiPriority w:val="99"/>
    <w:semiHidden/>
    <w:rsid w:val="00860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dc:creator>
  <cp:lastModifiedBy>Marybeth</cp:lastModifiedBy>
  <cp:revision>1</cp:revision>
  <dcterms:created xsi:type="dcterms:W3CDTF">2014-09-09T12:45:00Z</dcterms:created>
  <dcterms:modified xsi:type="dcterms:W3CDTF">2014-09-09T13:04:00Z</dcterms:modified>
</cp:coreProperties>
</file>